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07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5F93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0B4F2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8D7C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53E2AFE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AF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DDF7" w14:textId="020C06C5" w:rsidR="000F0A27" w:rsidRDefault="005E009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372886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191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070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F96C3C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2CA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592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E67BC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3F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EABFC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D3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096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9488B6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47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DD3F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ubioru</w:t>
            </w:r>
          </w:p>
        </w:tc>
      </w:tr>
      <w:tr w:rsidR="000F0A27" w14:paraId="78F960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8B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DFC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 B</w:t>
            </w:r>
          </w:p>
        </w:tc>
      </w:tr>
      <w:tr w:rsidR="000F0A27" w14:paraId="10143EB5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14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E4F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81AF4F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65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BF20" w14:textId="77777777" w:rsidR="000F0A27" w:rsidRDefault="00696E0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E4E93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308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81B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B42D72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61763B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5CE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3B7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A797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F8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1BD4" w14:textId="77777777" w:rsidR="000F0A27" w:rsidRPr="00C75079" w:rsidRDefault="00C57D3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120AB74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53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DB10" w14:textId="4377D1B9" w:rsidR="000F0A27" w:rsidRPr="00C75079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="00C75079"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4478FD9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D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B1D" w14:textId="66B56EF6" w:rsidR="000F0A27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70A5BAE9" w14:textId="77777777" w:rsidR="000F0A27" w:rsidRDefault="000F0A27" w:rsidP="000F0A27"/>
    <w:p w14:paraId="21005EC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5634E6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B68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A9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197665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D04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00FC72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115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9D045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C5D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BFDA3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A853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23B7BA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871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DFD21E7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E031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826E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8C8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02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9AA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69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2BD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0A9C77" w14:textId="77777777" w:rsidR="000F0A27" w:rsidRDefault="000F0A27" w:rsidP="000F0A27">
      <w:pPr>
        <w:shd w:val="clear" w:color="auto" w:fill="FFFFFF"/>
        <w:jc w:val="both"/>
      </w:pPr>
    </w:p>
    <w:p w14:paraId="792183A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5C58D32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6C668B1" w14:textId="77777777" w:rsidR="00712706" w:rsidRDefault="00696E0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1 - student nabywa wiedzę</w:t>
      </w:r>
      <w:r w:rsidRPr="00F97CD1">
        <w:rPr>
          <w:rFonts w:ascii="Times New Roman" w:hAnsi="Times New Roman" w:cs="Times New Roman"/>
          <w:sz w:val="24"/>
          <w:szCs w:val="24"/>
        </w:rPr>
        <w:t xml:space="preserve"> z zakresu hi</w:t>
      </w:r>
      <w:r>
        <w:rPr>
          <w:rFonts w:ascii="Times New Roman" w:hAnsi="Times New Roman" w:cs="Times New Roman"/>
          <w:sz w:val="24"/>
          <w:szCs w:val="24"/>
        </w:rPr>
        <w:t>storii i dziedzictwa kultury materialnej</w:t>
      </w:r>
      <w:r w:rsidR="00712706">
        <w:rPr>
          <w:rFonts w:ascii="Times New Roman" w:hAnsi="Times New Roman" w:cs="Times New Roman"/>
          <w:sz w:val="24"/>
          <w:szCs w:val="24"/>
        </w:rPr>
        <w:t xml:space="preserve"> Polski i Europy na przestrzeni poszczególnych epok. </w:t>
      </w:r>
    </w:p>
    <w:p w14:paraId="14AB2A9E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obejmującą </w:t>
      </w:r>
      <w:r w:rsidR="00712706">
        <w:rPr>
          <w:rFonts w:ascii="Times New Roman" w:hAnsi="Times New Roman" w:cs="Times New Roman"/>
          <w:sz w:val="24"/>
          <w:szCs w:val="24"/>
        </w:rPr>
        <w:t xml:space="preserve">historię ubioru </w:t>
      </w:r>
      <w:r w:rsidRPr="009F53F8">
        <w:rPr>
          <w:rFonts w:ascii="Times New Roman" w:hAnsi="Times New Roman" w:cs="Times New Roman"/>
          <w:sz w:val="24"/>
          <w:szCs w:val="24"/>
        </w:rPr>
        <w:t xml:space="preserve">w Polsce </w:t>
      </w:r>
      <w:r w:rsidR="00712706">
        <w:rPr>
          <w:rFonts w:ascii="Times New Roman" w:hAnsi="Times New Roman" w:cs="Times New Roman"/>
          <w:sz w:val="24"/>
          <w:szCs w:val="24"/>
        </w:rPr>
        <w:t>i Europie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z uwzględnieniem upływającego czasu, </w:t>
      </w:r>
      <w:r w:rsidR="00712706">
        <w:rPr>
          <w:rFonts w:ascii="Times New Roman" w:hAnsi="Times New Roman" w:cs="Times New Roman"/>
          <w:sz w:val="24"/>
          <w:szCs w:val="24"/>
        </w:rPr>
        <w:t>odmienności regionów i dzielnic</w:t>
      </w:r>
      <w:r w:rsidRPr="009F53F8">
        <w:rPr>
          <w:rFonts w:ascii="Times New Roman" w:hAnsi="Times New Roman" w:cs="Times New Roman"/>
          <w:sz w:val="24"/>
          <w:szCs w:val="24"/>
        </w:rPr>
        <w:t>, przynależności mieszkańców do różnych stanów społecznych, warstw, odmienności wyznań i narodowości na przestrzeni poszczególnych epok historycznych</w:t>
      </w:r>
    </w:p>
    <w:p w14:paraId="058E9A7C" w14:textId="77777777" w:rsidR="008D4A5F" w:rsidRPr="00073001" w:rsidRDefault="008D4A5F" w:rsidP="006102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C318F6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Potrafi przekazywać zdobytą wiedzę w środowiskach specjalistów i poza nimi</w:t>
      </w:r>
      <w:r w:rsidR="008E58FF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94B8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7637AFF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E7253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2F12E3E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987F8D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12706">
        <w:rPr>
          <w:rFonts w:ascii="Times New Roman" w:eastAsia="Cambria" w:hAnsi="Times New Roman" w:cs="Calibri"/>
          <w:sz w:val="24"/>
          <w:szCs w:val="24"/>
        </w:rPr>
        <w:t>orii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712706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6062DEF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10C222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9F47DB9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3880735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25AC5E" w14:textId="77777777" w:rsidTr="00DC5C1C">
        <w:tc>
          <w:tcPr>
            <w:tcW w:w="851" w:type="dxa"/>
            <w:vAlign w:val="center"/>
          </w:tcPr>
          <w:p w14:paraId="448976C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689DF014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E1015EC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108CE80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2525D6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CD513CE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>dziedzictwa ku</w:t>
            </w:r>
            <w:r w:rsidR="00750584" w:rsidRPr="00A12419">
              <w:rPr>
                <w:rFonts w:ascii="Times New Roman" w:hAnsi="Times New Roman" w:cs="Times New Roman"/>
                <w:sz w:val="24"/>
                <w:szCs w:val="24"/>
              </w:rPr>
              <w:t>ltury materialnej społeczeństw europejskich i wybranych krajów pozaeuropejskich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 w ujęciu chronologicznym</w:t>
            </w:r>
          </w:p>
        </w:tc>
        <w:tc>
          <w:tcPr>
            <w:tcW w:w="1843" w:type="dxa"/>
            <w:vAlign w:val="center"/>
          </w:tcPr>
          <w:p w14:paraId="356576D7" w14:textId="77777777" w:rsidR="006C40E5" w:rsidRPr="00C318F6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14:paraId="4095644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8AD36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7808C378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dotyczącą ubiorów Europie z uwzględnieniem upływającego czasu, odmienności regionów i dzielnic, przynależności mieszkańców do różnych stanów społecznych, tym wiedzę potrzebną do zastosowania przy rekonstrukcjach historycznych </w:t>
            </w:r>
          </w:p>
        </w:tc>
        <w:tc>
          <w:tcPr>
            <w:tcW w:w="1843" w:type="dxa"/>
            <w:vAlign w:val="center"/>
          </w:tcPr>
          <w:p w14:paraId="033FC5D6" w14:textId="77777777" w:rsidR="006C40E5" w:rsidRPr="00623F0D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6C40E5" w:rsidRPr="000E3384" w14:paraId="2F7F6039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35DBB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333A714B" w14:textId="77777777" w:rsidR="006C40E5" w:rsidRPr="00A12419" w:rsidRDefault="00750584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 w środowiskach specjalistów oraz interesujący i zrozumiały dla przeciętnych odbiorców</w:t>
            </w:r>
          </w:p>
        </w:tc>
        <w:tc>
          <w:tcPr>
            <w:tcW w:w="1843" w:type="dxa"/>
            <w:vAlign w:val="center"/>
          </w:tcPr>
          <w:p w14:paraId="6419091C" w14:textId="77777777" w:rsidR="006C40E5" w:rsidRPr="00073001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14:paraId="4C486F0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449B378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11AD5709" w14:textId="77777777" w:rsidR="006C40E5" w:rsidRPr="00A12419" w:rsidRDefault="00750584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dla zachowania tożsamości narodowej społeczeństw i dziedzictwa kulturowego regionów</w:t>
            </w:r>
          </w:p>
        </w:tc>
        <w:tc>
          <w:tcPr>
            <w:tcW w:w="1843" w:type="dxa"/>
            <w:vAlign w:val="center"/>
          </w:tcPr>
          <w:p w14:paraId="41F0C1D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1D936C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17C0E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4FDF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22C7846" w14:textId="77777777" w:rsidR="000F0A27" w:rsidRDefault="000F0A27" w:rsidP="000F0A27">
      <w:pPr>
        <w:shd w:val="clear" w:color="auto" w:fill="FFFFFF"/>
        <w:jc w:val="both"/>
      </w:pPr>
    </w:p>
    <w:p w14:paraId="4F0ECFA6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0640F251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5339D95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D3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A6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350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22E3D07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4CD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84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cywilizacjach starożytnych: Egipt, Mezopotamia.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84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9C1079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85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BD7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Starożytna Grecja.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254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B93F5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B8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F5E" w14:textId="77777777" w:rsidR="00F94418" w:rsidRPr="009B44D6" w:rsidRDefault="00DB76EE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Rzym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FE1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8AB430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3B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57E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średniowiecze.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D97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EAE842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DB9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54D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XIV-XV w.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5AB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830019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5A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13A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 Włochy, Hiszpania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Anglia, Francja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04D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96822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AE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871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Niderlandy, Niemcy, Polska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6E2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6EE1A7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B2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059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Hiszpania, Portugalia, Niderlandy.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23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7EAA6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B2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D32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Włochy, Francja, Polska,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071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D73A5A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92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263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XVIII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58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CDA242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12A" w14:textId="77777777" w:rsidR="00F94418" w:rsidRPr="009F53F8" w:rsidRDefault="00F94418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7A5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Ubiory na ziemiach polskich XVIII – XIX w</w:t>
            </w:r>
            <w:r w:rsidR="00547A8B">
              <w:rPr>
                <w:rFonts w:ascii="Times New Roman" w:hAnsi="Times New Roman" w:cs="Times New Roman"/>
                <w:sz w:val="24"/>
                <w:szCs w:val="24"/>
              </w:rPr>
              <w:t xml:space="preserve"> – stroje 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868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17C" w:rsidRPr="009F53F8" w14:paraId="0ED8ED8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663" w14:textId="77777777" w:rsidR="00B6517C" w:rsidRPr="009F53F8" w:rsidRDefault="00547A8B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4BF" w14:textId="77777777" w:rsidR="00B6517C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XIX – Europa i Rosja.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060" w14:textId="77777777" w:rsidR="00B6517C" w:rsidRDefault="00547A8B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8DDCE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195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8B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- Afryka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5E0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042DC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ED0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CC0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Ameryka Północna i Południowa.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DC4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2335BD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043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394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Bliski i Daleki Wschód.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B6B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555AF8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EE1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F4D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45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33AAFCB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3D76E6F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587AB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05E10203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3A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CD7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5CF5D3F4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CDE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2C8D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ECF3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E3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81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438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DF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267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7B70F65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311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76C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A35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09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16D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C26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6E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9F0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2C597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03351E5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EFE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571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EAB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4C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6DF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891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B6D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FEE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EE836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C919B33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8B7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524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55A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16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23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C9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D5B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9E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28F0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8A554D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D29C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97C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26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19CA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AE4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68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013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0B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C312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9B516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3958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F765D2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217F4EE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162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9E3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0572502A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10A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2391" w14:textId="77777777" w:rsidR="000F0A27" w:rsidRDefault="00073001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Dyskusja problemowa połączona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</w:p>
        </w:tc>
      </w:tr>
    </w:tbl>
    <w:p w14:paraId="0D7A109C" w14:textId="77777777" w:rsidR="000F0A27" w:rsidRDefault="000F0A27" w:rsidP="000F0A27">
      <w:pPr>
        <w:shd w:val="clear" w:color="auto" w:fill="FFFFFF"/>
        <w:jc w:val="both"/>
      </w:pPr>
    </w:p>
    <w:p w14:paraId="1EDBF0B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6AF41BF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7A3A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81D027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BF51195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2F4BF0FA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665C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9A1B" w14:textId="77777777" w:rsidR="00884EE9" w:rsidRDefault="00884EE9" w:rsidP="00B42D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C19EE">
              <w:rPr>
                <w:rFonts w:ascii="Times New Roman" w:hAnsi="Times New Roman"/>
                <w:sz w:val="24"/>
                <w:szCs w:val="24"/>
              </w:rPr>
              <w:t>isemna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raca zaliczeniowa </w:t>
            </w:r>
          </w:p>
        </w:tc>
      </w:tr>
      <w:tr w:rsidR="00884EE9" w14:paraId="51FC7044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158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1B20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C6BD225" w14:textId="77777777" w:rsidR="00884EE9" w:rsidRDefault="00884EE9" w:rsidP="000F0A27"/>
    <w:p w14:paraId="2F69AF6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047BEE93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35640F38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2830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886A" w14:textId="77777777" w:rsidR="00884EE9" w:rsidRDefault="005C19EE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</w:t>
            </w:r>
            <w:r w:rsidR="00884EE9">
              <w:rPr>
                <w:rFonts w:ascii="Times New Roman" w:hAnsi="Times New Roman"/>
                <w:sz w:val="24"/>
                <w:szCs w:val="24"/>
              </w:rPr>
              <w:t xml:space="preserve"> na podstawie średniej ważonej F1+F2</w:t>
            </w:r>
          </w:p>
        </w:tc>
      </w:tr>
    </w:tbl>
    <w:p w14:paraId="5AA8A079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2212697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D22029" w14:textId="77777777" w:rsidR="00073001" w:rsidRDefault="00073001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288C4D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9B43C8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843960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9A2364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3241A0" w:rsidSect="003241A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4C9590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59126DCF" w14:textId="77777777" w:rsidR="00073001" w:rsidRDefault="00073001" w:rsidP="0007300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73001" w14:paraId="3AE63DB2" w14:textId="77777777" w:rsidTr="00D91424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B7664" w14:textId="77777777" w:rsidR="00073001" w:rsidRDefault="00073001" w:rsidP="00D9142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C26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1522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7F5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D2BE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AE6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73001" w14:paraId="33D897DA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A9CF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1254435E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2678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A1B7" w14:textId="77777777" w:rsidR="00073001" w:rsidRDefault="00750584" w:rsidP="00B42D7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uporządkowaną wiedzę elementarną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dziedzictwa 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8DF8" w14:textId="77777777" w:rsidR="00073001" w:rsidRDefault="00BA75F9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 hi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storii i dziedzictwa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4E8B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społeczeństw europejskich i wybranych krajów pozaeuropejskich w ujęciu chronologicznym. Ma 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F040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>a szeroką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B92" w14:textId="77777777" w:rsidR="00073001" w:rsidRDefault="00F638A7" w:rsidP="00F638A7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szeroką 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</w:tr>
      <w:tr w:rsidR="00073001" w14:paraId="566EFA13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4AC2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7EAEAFAB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1FFF" w14:textId="77777777" w:rsidR="00073001" w:rsidRPr="0062472A" w:rsidRDefault="00F638A7" w:rsidP="00D9142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zdobytą wiedzą i przekazywać ją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730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stopniu elementarnym</w:t>
            </w:r>
            <w:r w:rsidR="00073001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0562A44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481E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w stopniu podstawowym zdobytą wiedzą i przekazywać ją w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43FBA9CC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DD8A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118B63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804D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32DCA6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0013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66FEC240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73001" w14:paraId="11B662D5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8929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6A6D711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73AE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9F26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dostatecznym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2C79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regionu, kraju i Europy. </w:t>
            </w:r>
          </w:p>
          <w:p w14:paraId="5E201C96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7F6F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posiada świadomość dostrzegani różnorodności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901B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zaawansowanym świadomość dostrzegania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kultury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cywilizacji europejskiej w różnych jej aspektach oraz znaczenia wiedzy historycznej dla zachowania tożsamości narodowej, dziedzictwa kulturowego regionu i kraju. </w:t>
            </w:r>
          </w:p>
          <w:p w14:paraId="237319ED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</w:tbl>
    <w:p w14:paraId="1CFA2EAB" w14:textId="77777777" w:rsidR="00073001" w:rsidRDefault="00073001" w:rsidP="00073001">
      <w:pPr>
        <w:shd w:val="clear" w:color="auto" w:fill="FFFFFF"/>
        <w:jc w:val="both"/>
        <w:sectPr w:rsidR="00073001" w:rsidSect="003241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DD0C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F419EB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371D44D" w14:textId="77777777" w:rsidR="00BB77EB" w:rsidRPr="00860335" w:rsidRDefault="00BB77EB" w:rsidP="008603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335">
        <w:rPr>
          <w:rFonts w:ascii="Times New Roman" w:hAnsi="Times New Roman" w:cs="Times New Roman"/>
          <w:sz w:val="24"/>
          <w:szCs w:val="24"/>
        </w:rPr>
        <w:t>Boucher F., Historia mody, Warszawa, 2012.</w:t>
      </w:r>
    </w:p>
    <w:p w14:paraId="00EA6C5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</w:p>
    <w:p w14:paraId="3C49E07A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Bartkiewicz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Polski ubiór do 1864 r., Wrocław 1997. </w:t>
      </w:r>
    </w:p>
    <w:p w14:paraId="793570A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Dziechcińska H., Ciało, strój, gest w epoce renesansu i baroku, Łódź 1996.</w:t>
      </w:r>
    </w:p>
    <w:p w14:paraId="122E9A4C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Faryś P., Ubiór kobiecy i jego tajemnice 1870 – 1930. Styl – rzemiosło – produkt, Warszawa 2014.</w:t>
      </w:r>
    </w:p>
    <w:p w14:paraId="20E205F1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Gutkowska-Rychlewska M., Historia ubiorów, Wrocław-Warszawa-Kraków, 1968.</w:t>
      </w:r>
    </w:p>
    <w:p w14:paraId="1A0AA819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Kumaniecki K., Historia kultury starożytnej Grecji i Rzymu, Warszawa, 1964.</w:t>
      </w:r>
    </w:p>
    <w:p w14:paraId="25DF8DBE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Możdżyńska-Nawotka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O modach i strojach, Wrocław 2002. </w:t>
      </w:r>
    </w:p>
    <w:p w14:paraId="0C4D7084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C5160">
        <w:rPr>
          <w:rFonts w:ascii="Times New Roman" w:hAnsi="Times New Roman" w:cs="Times New Roman"/>
          <w:sz w:val="24"/>
          <w:szCs w:val="24"/>
        </w:rPr>
        <w:t>Sieradzka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AC5160">
        <w:rPr>
          <w:rFonts w:ascii="Times New Roman" w:hAnsi="Times New Roman" w:cs="Times New Roman"/>
          <w:sz w:val="24"/>
          <w:szCs w:val="24"/>
        </w:rPr>
        <w:t>, Tysiąc lat ubiorów w Polsce, Warszawa 2003.</w:t>
      </w:r>
    </w:p>
    <w:p w14:paraId="11E23E2A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778C4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84E44E9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2894D9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5772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74557C1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4874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4C9B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338E35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4E10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883E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707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4FC998D8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8B9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1610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C3A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3CB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412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F42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49D60FA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90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84EB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EE82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C179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2D67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83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67F3706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3F59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FBB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860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9923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9EA5" w14:textId="77777777" w:rsidR="0016661D" w:rsidRDefault="005C19EE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EBF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5720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100E13DC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B732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E715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FC61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D05C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18F6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706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71C9CBE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FB5D2E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2D67E1DF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5103A7" w14:textId="77777777" w:rsidR="00404F12" w:rsidRDefault="00404F12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480A19B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D6C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06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A715A3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B88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0995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E3ED78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D07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69A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14:paraId="1CF5E34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538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5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DE5A8B2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DB8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C7D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061BD95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9E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05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576A981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185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F374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C464C0" w14:paraId="0ACDA59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4476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37FD" w14:textId="77777777" w:rsidR="00C464C0" w:rsidRPr="00EF4340" w:rsidRDefault="009E7E13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C464C0" w14:paraId="2D4EB13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8E1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165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36A751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9D7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BC31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14:paraId="0F9A18B1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1CFE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1F1A" w14:textId="77777777" w:rsidR="00C464C0" w:rsidRDefault="00B42D72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C464C0" w14:paraId="1E44FBA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F58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EA8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0E1FF8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16A0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D39E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C464C0" w14:paraId="304A7C5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DC67" w14:textId="77777777"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31F6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C464C0" w14:paraId="184D535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E48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0CF8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C464C0" w14:paraId="5E8B313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3B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4E4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C464C0" w14:paraId="6EE07CA2" w14:textId="77777777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73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60FD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51A51EE" w14:textId="77777777" w:rsidR="000F0A27" w:rsidRDefault="000F0A27" w:rsidP="000F0A27">
      <w:pPr>
        <w:shd w:val="clear" w:color="auto" w:fill="FFFFFF"/>
        <w:jc w:val="both"/>
      </w:pPr>
    </w:p>
    <w:p w14:paraId="4DC5F3B2" w14:textId="77777777" w:rsidR="000F0A27" w:rsidRDefault="000F0A27" w:rsidP="000F0A27">
      <w:pPr>
        <w:shd w:val="clear" w:color="auto" w:fill="FFFFFF"/>
        <w:jc w:val="both"/>
      </w:pPr>
    </w:p>
    <w:p w14:paraId="3E22E4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A517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020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3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6EF42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2DB5" w14:textId="4146DC5D" w:rsidR="00DF3649" w:rsidRDefault="007F6EBC" w:rsidP="00DF36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1"/>
          <w:sz w:val="24"/>
          <w:szCs w:val="24"/>
        </w:rPr>
        <w:t>d</w:t>
      </w:r>
      <w:r w:rsidRPr="007F6EBC">
        <w:rPr>
          <w:rFonts w:ascii="Times New Roman" w:hAnsi="Times New Roman" w:cs="Calibri"/>
          <w:bCs/>
          <w:kern w:val="1"/>
          <w:sz w:val="24"/>
          <w:szCs w:val="24"/>
        </w:rPr>
        <w:t>r Irena Kozimala</w:t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>d</w:t>
      </w:r>
      <w:r w:rsidRPr="007F6EBC">
        <w:rPr>
          <w:rFonts w:ascii="Times New Roman" w:hAnsi="Times New Roman" w:cs="Calibri"/>
          <w:bCs/>
          <w:kern w:val="1"/>
          <w:sz w:val="24"/>
          <w:szCs w:val="24"/>
        </w:rPr>
        <w:t>r Irena Kozimala</w:t>
      </w:r>
      <w:r w:rsidRPr="00C75079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14:paraId="2E195943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D823762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936E7D" w14:textId="081CA33A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EBC">
        <w:rPr>
          <w:rFonts w:ascii="Times New Roman" w:hAnsi="Times New Roman" w:cs="Times New Roman"/>
          <w:sz w:val="24"/>
          <w:szCs w:val="24"/>
        </w:rPr>
        <w:t>30</w:t>
      </w:r>
      <w:r w:rsidR="006315C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7F6EBC">
        <w:rPr>
          <w:rFonts w:ascii="Times New Roman" w:hAnsi="Times New Roman" w:cs="Times New Roman"/>
          <w:sz w:val="24"/>
          <w:szCs w:val="24"/>
        </w:rPr>
        <w:t>2</w:t>
      </w:r>
      <w:r w:rsidR="0074623D">
        <w:rPr>
          <w:rFonts w:ascii="Times New Roman" w:hAnsi="Times New Roman" w:cs="Times New Roman"/>
          <w:sz w:val="24"/>
          <w:szCs w:val="24"/>
        </w:rPr>
        <w:t>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BA75F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11F0" w14:textId="77777777" w:rsidR="00617BD6" w:rsidRDefault="00617BD6" w:rsidP="00610271">
      <w:r>
        <w:separator/>
      </w:r>
    </w:p>
  </w:endnote>
  <w:endnote w:type="continuationSeparator" w:id="0">
    <w:p w14:paraId="1D34ED75" w14:textId="77777777" w:rsidR="00617BD6" w:rsidRDefault="00617BD6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3BD3108F" w14:textId="77777777" w:rsidR="00610271" w:rsidRDefault="00E54A69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6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2F0163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DC0" w14:textId="77777777" w:rsidR="00617BD6" w:rsidRDefault="00617BD6" w:rsidP="00610271">
      <w:r>
        <w:separator/>
      </w:r>
    </w:p>
  </w:footnote>
  <w:footnote w:type="continuationSeparator" w:id="0">
    <w:p w14:paraId="358D96FB" w14:textId="77777777" w:rsidR="00617BD6" w:rsidRDefault="00617BD6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686D"/>
    <w:multiLevelType w:val="multilevel"/>
    <w:tmpl w:val="C80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B66BE"/>
    <w:multiLevelType w:val="multilevel"/>
    <w:tmpl w:val="996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F0813"/>
    <w:multiLevelType w:val="hybridMultilevel"/>
    <w:tmpl w:val="4D2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52489">
    <w:abstractNumId w:val="0"/>
  </w:num>
  <w:num w:numId="2" w16cid:durableId="1243760491">
    <w:abstractNumId w:val="5"/>
  </w:num>
  <w:num w:numId="3" w16cid:durableId="562519760">
    <w:abstractNumId w:val="8"/>
  </w:num>
  <w:num w:numId="4" w16cid:durableId="723020848">
    <w:abstractNumId w:val="2"/>
  </w:num>
  <w:num w:numId="5" w16cid:durableId="963730450">
    <w:abstractNumId w:val="1"/>
  </w:num>
  <w:num w:numId="6" w16cid:durableId="1392272300">
    <w:abstractNumId w:val="9"/>
  </w:num>
  <w:num w:numId="7" w16cid:durableId="24452052">
    <w:abstractNumId w:val="3"/>
  </w:num>
  <w:num w:numId="8" w16cid:durableId="327291718">
    <w:abstractNumId w:val="6"/>
  </w:num>
  <w:num w:numId="9" w16cid:durableId="1963228833">
    <w:abstractNumId w:val="4"/>
  </w:num>
  <w:num w:numId="10" w16cid:durableId="71047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5EE8"/>
    <w:rsid w:val="000419DC"/>
    <w:rsid w:val="0006032C"/>
    <w:rsid w:val="0006334D"/>
    <w:rsid w:val="00073001"/>
    <w:rsid w:val="00073F69"/>
    <w:rsid w:val="00087274"/>
    <w:rsid w:val="000A058A"/>
    <w:rsid w:val="000A681E"/>
    <w:rsid w:val="000A6C1A"/>
    <w:rsid w:val="000C5FAE"/>
    <w:rsid w:val="000F0A27"/>
    <w:rsid w:val="000F4335"/>
    <w:rsid w:val="00101145"/>
    <w:rsid w:val="001064AD"/>
    <w:rsid w:val="00116A7B"/>
    <w:rsid w:val="00120C63"/>
    <w:rsid w:val="00134481"/>
    <w:rsid w:val="00152632"/>
    <w:rsid w:val="001573CB"/>
    <w:rsid w:val="0016661D"/>
    <w:rsid w:val="001678DB"/>
    <w:rsid w:val="001747F0"/>
    <w:rsid w:val="00177B34"/>
    <w:rsid w:val="00186357"/>
    <w:rsid w:val="001976BB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87CE5"/>
    <w:rsid w:val="00294753"/>
    <w:rsid w:val="002B1D72"/>
    <w:rsid w:val="002D0AD3"/>
    <w:rsid w:val="002E408B"/>
    <w:rsid w:val="002F1813"/>
    <w:rsid w:val="003006AA"/>
    <w:rsid w:val="003114C8"/>
    <w:rsid w:val="0031673E"/>
    <w:rsid w:val="003241A0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04F12"/>
    <w:rsid w:val="0041378A"/>
    <w:rsid w:val="0042479F"/>
    <w:rsid w:val="004345F9"/>
    <w:rsid w:val="00447D83"/>
    <w:rsid w:val="00454BC0"/>
    <w:rsid w:val="004563C0"/>
    <w:rsid w:val="00456D5A"/>
    <w:rsid w:val="00457934"/>
    <w:rsid w:val="0046537D"/>
    <w:rsid w:val="00465F74"/>
    <w:rsid w:val="004A109A"/>
    <w:rsid w:val="004C6096"/>
    <w:rsid w:val="004E0CC2"/>
    <w:rsid w:val="004E7EFE"/>
    <w:rsid w:val="004F2E00"/>
    <w:rsid w:val="005035DD"/>
    <w:rsid w:val="0051469C"/>
    <w:rsid w:val="00527996"/>
    <w:rsid w:val="00533F98"/>
    <w:rsid w:val="00544620"/>
    <w:rsid w:val="005465E2"/>
    <w:rsid w:val="00547A8B"/>
    <w:rsid w:val="005566CD"/>
    <w:rsid w:val="00570B19"/>
    <w:rsid w:val="00592208"/>
    <w:rsid w:val="005A2982"/>
    <w:rsid w:val="005B1E56"/>
    <w:rsid w:val="005B27E1"/>
    <w:rsid w:val="005B5760"/>
    <w:rsid w:val="005C19EE"/>
    <w:rsid w:val="005D68C8"/>
    <w:rsid w:val="005E0092"/>
    <w:rsid w:val="005E417E"/>
    <w:rsid w:val="005E56F6"/>
    <w:rsid w:val="005F7113"/>
    <w:rsid w:val="00610271"/>
    <w:rsid w:val="00617BD6"/>
    <w:rsid w:val="00621D00"/>
    <w:rsid w:val="006315CF"/>
    <w:rsid w:val="006358E4"/>
    <w:rsid w:val="006446A3"/>
    <w:rsid w:val="00645DB8"/>
    <w:rsid w:val="006525E3"/>
    <w:rsid w:val="0066293D"/>
    <w:rsid w:val="00676077"/>
    <w:rsid w:val="00677683"/>
    <w:rsid w:val="00691641"/>
    <w:rsid w:val="00693E46"/>
    <w:rsid w:val="00695A8C"/>
    <w:rsid w:val="00696E0F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2706"/>
    <w:rsid w:val="00714D39"/>
    <w:rsid w:val="00720010"/>
    <w:rsid w:val="0072315F"/>
    <w:rsid w:val="0074623D"/>
    <w:rsid w:val="0075058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B4F5C"/>
    <w:rsid w:val="007B7AA6"/>
    <w:rsid w:val="007C6C66"/>
    <w:rsid w:val="007E29C9"/>
    <w:rsid w:val="007E7AF9"/>
    <w:rsid w:val="007F3B28"/>
    <w:rsid w:val="007F6EBC"/>
    <w:rsid w:val="007F79B6"/>
    <w:rsid w:val="0080670C"/>
    <w:rsid w:val="00811252"/>
    <w:rsid w:val="008129BE"/>
    <w:rsid w:val="008163D1"/>
    <w:rsid w:val="00824688"/>
    <w:rsid w:val="00832464"/>
    <w:rsid w:val="00847DD8"/>
    <w:rsid w:val="00860335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E7E13"/>
    <w:rsid w:val="00A12419"/>
    <w:rsid w:val="00A64288"/>
    <w:rsid w:val="00A64545"/>
    <w:rsid w:val="00A70304"/>
    <w:rsid w:val="00A7497B"/>
    <w:rsid w:val="00A91BCC"/>
    <w:rsid w:val="00A97C1F"/>
    <w:rsid w:val="00AA25FA"/>
    <w:rsid w:val="00AA4E1C"/>
    <w:rsid w:val="00AA592F"/>
    <w:rsid w:val="00AA65AF"/>
    <w:rsid w:val="00AC4C21"/>
    <w:rsid w:val="00AC5160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42D72"/>
    <w:rsid w:val="00B52018"/>
    <w:rsid w:val="00B601A1"/>
    <w:rsid w:val="00B60BB9"/>
    <w:rsid w:val="00B6517C"/>
    <w:rsid w:val="00B84E60"/>
    <w:rsid w:val="00B93794"/>
    <w:rsid w:val="00B96DF4"/>
    <w:rsid w:val="00B97862"/>
    <w:rsid w:val="00BA05A4"/>
    <w:rsid w:val="00BA75F9"/>
    <w:rsid w:val="00BB3B0B"/>
    <w:rsid w:val="00BB77E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57D33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7AB"/>
    <w:rsid w:val="00D83750"/>
    <w:rsid w:val="00D915CD"/>
    <w:rsid w:val="00D93BBA"/>
    <w:rsid w:val="00DA0B13"/>
    <w:rsid w:val="00DA2D60"/>
    <w:rsid w:val="00DB421A"/>
    <w:rsid w:val="00DB76EE"/>
    <w:rsid w:val="00DC5C1C"/>
    <w:rsid w:val="00DC78F6"/>
    <w:rsid w:val="00DE1EDA"/>
    <w:rsid w:val="00DF2375"/>
    <w:rsid w:val="00DF3649"/>
    <w:rsid w:val="00DF543D"/>
    <w:rsid w:val="00E00356"/>
    <w:rsid w:val="00E406FE"/>
    <w:rsid w:val="00E40E7C"/>
    <w:rsid w:val="00E54A69"/>
    <w:rsid w:val="00E55D1A"/>
    <w:rsid w:val="00E56A9D"/>
    <w:rsid w:val="00E60510"/>
    <w:rsid w:val="00E62121"/>
    <w:rsid w:val="00E673F5"/>
    <w:rsid w:val="00E7030A"/>
    <w:rsid w:val="00E7155E"/>
    <w:rsid w:val="00E84BBC"/>
    <w:rsid w:val="00E86CC7"/>
    <w:rsid w:val="00E91D9F"/>
    <w:rsid w:val="00EA1D6B"/>
    <w:rsid w:val="00EA2D32"/>
    <w:rsid w:val="00EA2F25"/>
    <w:rsid w:val="00EA3953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38A7"/>
    <w:rsid w:val="00F80FD1"/>
    <w:rsid w:val="00F87FFD"/>
    <w:rsid w:val="00F94418"/>
    <w:rsid w:val="00F97BC4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548"/>
  <w15:docId w15:val="{5ADFF4E5-FE46-4CAE-8A8A-3848996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7B09-6F51-42DF-8D5C-4159BF6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14</cp:revision>
  <dcterms:created xsi:type="dcterms:W3CDTF">2019-09-04T05:14:00Z</dcterms:created>
  <dcterms:modified xsi:type="dcterms:W3CDTF">2022-06-03T13:59:00Z</dcterms:modified>
</cp:coreProperties>
</file>