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59AD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>Załącznik nr 9 do Zarządzenia nr 25/2019</w:t>
      </w:r>
    </w:p>
    <w:p w14:paraId="4AFE3D7B" w14:textId="77777777" w:rsidR="00CA75E8" w:rsidRDefault="00CA75E8" w:rsidP="00CA75E8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 xml:space="preserve">           Rektora PWSW w Przemysłu z dnia 27 marca 2019 r.</w:t>
      </w:r>
    </w:p>
    <w:p w14:paraId="16896649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3025C6C0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3446917D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2"/>
          <w:sz w:val="24"/>
          <w:szCs w:val="24"/>
        </w:rPr>
        <w:t>karta ZAJĘĆ (SYLABUS)</w:t>
      </w:r>
    </w:p>
    <w:p w14:paraId="124824CE" w14:textId="77777777"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74B8B5BE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.  Zajęcia i ich usytuowanie w harmonogramie realizacji programu</w:t>
      </w:r>
    </w:p>
    <w:p w14:paraId="6D214217" w14:textId="77777777" w:rsidR="00CA75E8" w:rsidRDefault="00CA75E8" w:rsidP="00CA75E8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528"/>
      </w:tblGrid>
      <w:tr w:rsidR="00CA75E8" w14:paraId="7D6E73E4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672A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8502" w14:textId="0A0EB180" w:rsidR="00CA75E8" w:rsidRDefault="003D21F8" w:rsidP="00270E8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CA75E8" w14:paraId="4DA95F5E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EDB0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627" w14:textId="77777777" w:rsidR="00CA75E8" w:rsidRDefault="00270E8D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CA75E8" w14:paraId="4EBF955B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73E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A407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CA75E8" w14:paraId="119DF883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4B8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E675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CA75E8" w14:paraId="320DD392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838B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500D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CA75E8" w14:paraId="23AD7215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181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670F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Wychowanie fizyczne</w:t>
            </w:r>
          </w:p>
        </w:tc>
      </w:tr>
      <w:tr w:rsidR="00CA75E8" w14:paraId="77787FC5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5BFB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898B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 01</w:t>
            </w:r>
          </w:p>
        </w:tc>
      </w:tr>
      <w:tr w:rsidR="00CA75E8" w14:paraId="6F49F7B3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A685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2331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podstawowego</w:t>
            </w:r>
          </w:p>
        </w:tc>
      </w:tr>
      <w:tr w:rsidR="00CA75E8" w14:paraId="4678BF6E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734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6DBD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obowiązkowy</w:t>
            </w:r>
          </w:p>
        </w:tc>
      </w:tr>
      <w:tr w:rsidR="00CA75E8" w14:paraId="4E2FB6AD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BBA6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9D3B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1 i 2</w:t>
            </w:r>
          </w:p>
        </w:tc>
      </w:tr>
      <w:tr w:rsidR="00CA75E8" w14:paraId="5805853C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E750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A116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CA75E8" w14:paraId="104F11AC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2A2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444E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0</w:t>
            </w:r>
          </w:p>
        </w:tc>
      </w:tr>
      <w:tr w:rsidR="00CA75E8" w14:paraId="44518209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A2D7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E428" w14:textId="77777777" w:rsidR="00CA75E8" w:rsidRDefault="00CA75E8" w:rsidP="0061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  <w:tr w:rsidR="00CA75E8" w14:paraId="394FCEE5" w14:textId="77777777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7342" w14:textId="77777777"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523D" w14:textId="77777777" w:rsidR="00CA75E8" w:rsidRDefault="00CA75E8" w:rsidP="006133B0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</w:tbl>
    <w:p w14:paraId="45C0EDC6" w14:textId="77777777" w:rsidR="00CA75E8" w:rsidRDefault="00CA75E8" w:rsidP="00CA75E8">
      <w:pPr>
        <w:rPr>
          <w:sz w:val="24"/>
          <w:szCs w:val="24"/>
        </w:rPr>
      </w:pPr>
    </w:p>
    <w:p w14:paraId="156EA2D1" w14:textId="77777777"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5068F641" w14:textId="77777777"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CA75E8" w14:paraId="15F83467" w14:textId="77777777" w:rsidTr="006133B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BFCA5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82865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A929E75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5BA6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35D01B3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6E24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2F49F9A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9BCC0F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CF031B1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F2FC3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1CC82B3A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0C50" w14:textId="77777777"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CA75E8" w14:paraId="0BADBDF0" w14:textId="77777777" w:rsidTr="006133B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F170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2550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25F63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4819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D3CC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06DF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4D64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35C540A" w14:textId="77777777" w:rsidR="00CA75E8" w:rsidRDefault="00CA75E8" w:rsidP="00CA75E8">
      <w:pPr>
        <w:rPr>
          <w:sz w:val="24"/>
          <w:szCs w:val="24"/>
        </w:rPr>
      </w:pPr>
    </w:p>
    <w:p w14:paraId="2810D1C9" w14:textId="77777777" w:rsidR="00CA75E8" w:rsidRDefault="00CA75E8" w:rsidP="00CA75E8">
      <w:pPr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>
        <w:rPr>
          <w:rFonts w:ascii="Times New Roman" w:hAnsi="Times New Roman" w:cs="Calibri"/>
          <w:b/>
          <w:kern w:val="2"/>
          <w:sz w:val="24"/>
          <w:szCs w:val="24"/>
        </w:rPr>
        <w:t>zajęć</w:t>
      </w:r>
    </w:p>
    <w:p w14:paraId="284CD0CE" w14:textId="77777777"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5F33EF0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C1  Opanowanie wybranych umiejętności ruchowych z gier zespołowych oraz dyscyplin     indywidualnych.</w:t>
      </w:r>
    </w:p>
    <w:p w14:paraId="7FC23754" w14:textId="77777777"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C2  Zapoznanie z zasobem ćwiczeń fizycznych kształtujących prawidłową postawę</w:t>
      </w:r>
    </w:p>
    <w:p w14:paraId="58D18FEB" w14:textId="77777777" w:rsidR="00CA75E8" w:rsidRDefault="00CA75E8" w:rsidP="00CA75E8">
      <w:pPr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ciała i kondycję organizmu</w:t>
      </w:r>
    </w:p>
    <w:p w14:paraId="7A8B14B1" w14:textId="77777777"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C3  Wyrobienie nawyku czynnego uprawiania sportu i zdrowego stylu życia dorosłego</w:t>
      </w:r>
    </w:p>
    <w:p w14:paraId="44A5C0D6" w14:textId="77777777" w:rsidR="00CA75E8" w:rsidRDefault="00CA75E8" w:rsidP="00CA75E8">
      <w:pPr>
        <w:ind w:left="709" w:hanging="28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człowieka.</w:t>
      </w:r>
    </w:p>
    <w:p w14:paraId="25E3B95F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C4 Zapoznanie studentów z organizacjami działającymi w kulturze fizycznej; stowarzyszenia, kluby. </w:t>
      </w:r>
    </w:p>
    <w:p w14:paraId="2C4B2D02" w14:textId="77777777"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B0A61BE" w14:textId="77777777" w:rsidR="00CA75E8" w:rsidRDefault="00CA75E8" w:rsidP="00CA75E8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kompetencji.</w:t>
      </w:r>
    </w:p>
    <w:p w14:paraId="3854A2D2" w14:textId="77777777"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Podstawowe umiejętności ruchowe nabyte na wcześniejszych etapach kształcenia.</w:t>
      </w:r>
    </w:p>
    <w:p w14:paraId="21F7223D" w14:textId="77777777"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Posiadanie podstawowej wiedzy i umiejętności z zakresu gier zespołowych, oraz umiejętności organizacji czasu wolnego  spędzanego w formie aktywności ruchowej na poziomie rekreacyjnym na wolnym powietrzu, w obiektach sportowych – siłownia, basen, hala sportowa.</w:t>
      </w:r>
    </w:p>
    <w:p w14:paraId="20E950BC" w14:textId="77777777" w:rsidR="00CA75E8" w:rsidRDefault="00CA75E8" w:rsidP="00CA75E8">
      <w:pPr>
        <w:shd w:val="clear" w:color="auto" w:fill="FFFFFF"/>
        <w:ind w:right="-846"/>
        <w:rPr>
          <w:rFonts w:ascii="Times New Roman" w:hAnsi="Times New Roman" w:cs="Times New Roman"/>
          <w:sz w:val="24"/>
          <w:szCs w:val="24"/>
        </w:rPr>
      </w:pPr>
    </w:p>
    <w:p w14:paraId="31CAF638" w14:textId="77777777" w:rsidR="00CA75E8" w:rsidRDefault="00CA75E8" w:rsidP="00CA75E8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7"/>
        <w:gridCol w:w="2127"/>
      </w:tblGrid>
      <w:tr w:rsidR="00CA75E8" w14:paraId="13431315" w14:textId="77777777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4857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18FE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8BE7" w14:textId="77777777" w:rsidR="00CA75E8" w:rsidRDefault="00CA75E8" w:rsidP="006133B0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A75E8" w14:paraId="7E05D28F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FD14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4BDFDE" w14:textId="77777777" w:rsidR="00CA75E8" w:rsidRDefault="00CA75E8" w:rsidP="0061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umożliwiającą uczestnictwo w wybranych przez siebie formach aktywności fizycznej indywidualnej                       i zespołowej.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80A09" w14:textId="77777777"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CA75E8" w14:paraId="4BF8F429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BA93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87B92" w14:textId="77777777" w:rsidR="00CA75E8" w:rsidRDefault="00CA75E8" w:rsidP="006133B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pozytywne skutki aktywności ruchowej na zdrowie psychiczne i fizyczne.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99E40" w14:textId="77777777"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CA75E8" w14:paraId="672C94A5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ACD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2E683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swoje umiejętności techniczne w grach indywidualnych  i zespołowych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F5BA" w14:textId="77777777" w:rsidR="00CA75E8" w:rsidRDefault="00270E8D" w:rsidP="005B5CC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 w:rsidR="005B5CC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75E8" w14:paraId="27D0BB73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F60F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8F56B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Nabył umiejętności przyjmowania właściwej postawy ciała podczas wykonywania różnorodnych czynności życiowych.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0175" w14:textId="77777777" w:rsidR="00CA75E8" w:rsidRDefault="005B5CC9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</w:tr>
      <w:tr w:rsidR="00CA75E8" w14:paraId="1D112E5B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3EB5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93EA7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świadomie ćwiczenia podczas rozgrzewki ruchowej. Zna znaczenie wypoczynku czynnego i biernego.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56DC6" w14:textId="77777777" w:rsidR="00CA75E8" w:rsidRDefault="005B5CC9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</w:tr>
      <w:tr w:rsidR="00CA75E8" w14:paraId="1ACA79ED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C225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E2FCF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odpowiedzialności za własne ciało i kondycję fizyczną oraz wyzwolenie potrzeby dbałości o nie, wynikającej ze świadomości współzależności zdrowia fizycznego z rozwojem intelektualnym, psychicznym, społecznym  i duchowym.</w:t>
            </w:r>
          </w:p>
          <w:p w14:paraId="0DECE7A0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odpowiedzialność za zdrowie własne i innych ludzi.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AD48" w14:textId="77777777"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</w:tr>
      <w:tr w:rsidR="00CA75E8" w14:paraId="6F8C75D3" w14:textId="77777777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4399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2FE92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Dąży do stwarzania warunków do odkrywania                                i poszukiwania swoich uzdolnień i zainteresowań, przygotowujących do aktywności fizycznej indywidualnej               i zespołowej na wolnym powietrzu i w obiektach sportowych. Odkrywa predyspozycje organizatorskie                     i sędziowskie podczas rozgrywek sportowych.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0C45" w14:textId="77777777" w:rsidR="00CA75E8" w:rsidRDefault="00270E8D" w:rsidP="00270E8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</w:tbl>
    <w:p w14:paraId="7A9119C9" w14:textId="77777777" w:rsidR="00CA75E8" w:rsidRDefault="00CA75E8" w:rsidP="00CA75E8">
      <w:pPr>
        <w:shd w:val="clear" w:color="auto" w:fill="FFFFFF"/>
        <w:jc w:val="both"/>
        <w:rPr>
          <w:sz w:val="16"/>
          <w:szCs w:val="16"/>
        </w:rPr>
      </w:pPr>
    </w:p>
    <w:p w14:paraId="2B971C3F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5F2369D6" w14:textId="77777777" w:rsidR="00CA75E8" w:rsidRDefault="00CA75E8" w:rsidP="00CA75E8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14:paraId="6CA0257C" w14:textId="77777777" w:rsidR="00CA75E8" w:rsidRDefault="00CA75E8" w:rsidP="00CA75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992"/>
      </w:tblGrid>
      <w:tr w:rsidR="00CA75E8" w14:paraId="325EED2F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F1B8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FA6F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3EF4" w14:textId="77777777" w:rsidR="00CA75E8" w:rsidRDefault="00CA75E8" w:rsidP="006133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CA75E8" w14:paraId="23D5FBC1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F60B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F942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przyjęcia i odbicia piłki sposobem oburącz dolnym i górnym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3D2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ED98D9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4E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BDAB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zagrywka dolna i górna zza linii 9m.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FB3F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6099765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63F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0EF0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małe gry 3x3,4x4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F1F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135EE2A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806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F457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070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639A45AF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922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F30C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0540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3663E630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37D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6AF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87C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11882377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93E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13C6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887E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23ABDE23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4FF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85C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F543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690D692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B38B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9245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kozłowanie piłki po linii prostej, slalomem, prawa i lewą ręką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3271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369353B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576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3B38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podania i chwyty.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AD7C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8A2D92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E15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9654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rzuty do kosza z miejsca i z biegu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88B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6077FE86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2274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96F4" w14:textId="77777777"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małe gry 2x2,3x3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EE2C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24BD5FC4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5423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D6A" w14:textId="77777777" w:rsidR="00CA75E8" w:rsidRDefault="00CA75E8" w:rsidP="006133B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829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05C94DE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B80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AA7" w14:textId="77777777" w:rsidR="00CA75E8" w:rsidRDefault="00CA75E8" w:rsidP="006133B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FA6A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9738575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D2C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023E" w14:textId="77777777" w:rsidR="00CA75E8" w:rsidRDefault="00CA75E8" w:rsidP="006133B0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CCFC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A24E4B2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D64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8C73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Piłka nożna – prowadzenie piłki po linii prostej, łamanej, slalomem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F5E4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8D34599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7BB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3F65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D68A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8736924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D3C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40EC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małe gry 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9074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7EB46108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49F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6CCA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613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0363797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590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BC1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- prowadzenie piłki po linii prostej, łamanej, slalomem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B86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46899EDC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4C1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A71C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DCB2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37B0BAB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440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704E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Unihokej – prowadzeni piłki zakończone strzałem do bramki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220D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52D4B4DD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426A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A530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03A0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3B721AF0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74C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EC0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9807" w14:textId="77777777"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14:paraId="0F11D7BC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2D3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BADA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odbicia piłki forhendem i bekhendem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A30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27D34582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080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8B5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Tenis stołowy – gra pojedyncza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D6FB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0413F7BA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5C6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9C87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gra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166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19DB1333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3CD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D1C7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badminton – gra pojedyncza i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72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6385EC13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5BA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E9A2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gra w „palanta”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C3E5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3A76B01D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847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DB30" w14:textId="77777777"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Biegi na orientację – Park Lubomirskich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A59" w14:textId="77777777"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14:paraId="617DC8B1" w14:textId="77777777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22D2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CDC5" w14:textId="77777777"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E598" w14:textId="77777777" w:rsidR="00CA75E8" w:rsidRDefault="00CF646F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31890B4A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14:paraId="7182D951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14:paraId="43D7E48C" w14:textId="77777777"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4C67ACE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kern w:val="2"/>
          <w:sz w:val="8"/>
          <w:szCs w:val="8"/>
        </w:rPr>
      </w:pPr>
    </w:p>
    <w:tbl>
      <w:tblPr>
        <w:tblW w:w="90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14"/>
        <w:gridCol w:w="1060"/>
        <w:gridCol w:w="1134"/>
        <w:gridCol w:w="1171"/>
        <w:gridCol w:w="992"/>
        <w:gridCol w:w="1229"/>
        <w:gridCol w:w="1393"/>
        <w:gridCol w:w="767"/>
      </w:tblGrid>
      <w:tr w:rsidR="00CA75E8" w14:paraId="7839EA73" w14:textId="77777777" w:rsidTr="006133B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0A57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524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CA75E8" w14:paraId="6FDAD0C4" w14:textId="77777777" w:rsidTr="006133B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42A7F" w14:textId="77777777" w:rsidR="00CA75E8" w:rsidRDefault="00CA75E8" w:rsidP="006133B0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F398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FDA40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47EAC" w14:textId="77777777" w:rsidR="00CA75E8" w:rsidRDefault="00CA75E8" w:rsidP="006133B0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C79E2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C8E13" w14:textId="77777777" w:rsidR="00CA75E8" w:rsidRDefault="00CA75E8" w:rsidP="006133B0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32082" w14:textId="77777777" w:rsidR="00CA75E8" w:rsidRDefault="00CA75E8" w:rsidP="006133B0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2D82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CA75E8" w14:paraId="262A2A1B" w14:textId="77777777" w:rsidTr="006133B0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7DA6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35EB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65C0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4D9C0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25B7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CA1D9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A0110" w14:textId="77777777" w:rsidR="00CA75E8" w:rsidRDefault="00CA75E8" w:rsidP="006133B0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86C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37EB8A8A" w14:textId="77777777" w:rsidTr="006133B0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E0EE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F47A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CBC4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04EE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0D773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65290" w14:textId="77777777" w:rsidR="00CA75E8" w:rsidRDefault="00CA75E8" w:rsidP="006133B0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A147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0BF6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2C71330B" w14:textId="77777777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EABD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363E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C2DA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FEA8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54A3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CB52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FB56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D8E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55398A8E" w14:textId="77777777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0030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0866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0B7A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1FE72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B3C8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DA3B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F794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718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15CAE42E" w14:textId="77777777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5581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1DA93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B204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22CB1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9678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58F1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F588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C71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0C2B4030" w14:textId="77777777" w:rsidTr="006133B0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06C1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05F3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284A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8885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31A9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FFA69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642A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8809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14:paraId="6F211B09" w14:textId="77777777" w:rsidTr="006133B0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A1E8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2A1AD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121F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102C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57F4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012CC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DCD56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4E8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</w:tbl>
    <w:p w14:paraId="641721BA" w14:textId="77777777"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16"/>
          <w:szCs w:val="16"/>
        </w:rPr>
      </w:pPr>
    </w:p>
    <w:p w14:paraId="6675C757" w14:textId="77777777"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p w14:paraId="4F6D4E97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8"/>
          <w:szCs w:val="8"/>
        </w:rPr>
      </w:pPr>
    </w:p>
    <w:tbl>
      <w:tblPr>
        <w:tblW w:w="8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1"/>
        <w:gridCol w:w="6821"/>
      </w:tblGrid>
      <w:tr w:rsidR="00CA75E8" w14:paraId="56709AD0" w14:textId="77777777" w:rsidTr="006133B0">
        <w:trPr>
          <w:trHeight w:val="30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CC59B" w14:textId="77777777"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AE5A179" w14:textId="77777777" w:rsidR="00CA75E8" w:rsidRDefault="00CA75E8" w:rsidP="006133B0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ab/>
            </w:r>
          </w:p>
        </w:tc>
      </w:tr>
      <w:tr w:rsidR="00CA75E8" w14:paraId="4C7F9D88" w14:textId="77777777" w:rsidTr="006133B0">
        <w:trPr>
          <w:trHeight w:val="3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00125" w14:textId="77777777"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C 1 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8AB46" w14:textId="77777777"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Ćwiczenia ruchowe rekreacyjno-sportowe</w:t>
            </w:r>
          </w:p>
        </w:tc>
      </w:tr>
    </w:tbl>
    <w:p w14:paraId="56CB42F8" w14:textId="77777777" w:rsidR="00CA75E8" w:rsidRDefault="00CA75E8" w:rsidP="00CA75E8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ED518C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60239D32" w14:textId="77777777" w:rsidR="00CA75E8" w:rsidRDefault="00CA75E8" w:rsidP="00CA75E8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p w14:paraId="51527562" w14:textId="77777777" w:rsidR="00CA75E8" w:rsidRDefault="00CA75E8" w:rsidP="00CA75E8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2"/>
          <w:sz w:val="24"/>
          <w:szCs w:val="24"/>
        </w:rPr>
        <w:tab/>
      </w:r>
    </w:p>
    <w:p w14:paraId="636E11DB" w14:textId="77777777" w:rsidR="00CA75E8" w:rsidRDefault="00CA75E8" w:rsidP="00CA75E8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7972"/>
      </w:tblGrid>
      <w:tr w:rsidR="00CA75E8" w14:paraId="6D21BBE1" w14:textId="77777777" w:rsidTr="006133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FF5E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1FC6" w14:textId="77777777" w:rsidR="00CA75E8" w:rsidRDefault="00CA75E8" w:rsidP="006133B0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ruchowe</w:t>
            </w:r>
          </w:p>
        </w:tc>
      </w:tr>
    </w:tbl>
    <w:p w14:paraId="4231957C" w14:textId="77777777" w:rsidR="00CA75E8" w:rsidRDefault="00CA75E8" w:rsidP="00CA75E8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14:paraId="03407B82" w14:textId="77777777" w:rsidR="00CA75E8" w:rsidRDefault="00CA75E8" w:rsidP="00CA75E8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8041"/>
      </w:tblGrid>
      <w:tr w:rsidR="00CA75E8" w14:paraId="11DD42E3" w14:textId="77777777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CEEC50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9AD9" w14:textId="77777777" w:rsidR="00CA75E8" w:rsidRDefault="00CA75E8" w:rsidP="0061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 aktywności własnej studenta</w:t>
            </w:r>
          </w:p>
        </w:tc>
      </w:tr>
      <w:tr w:rsidR="00CA75E8" w14:paraId="457089BA" w14:textId="77777777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BBFF3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C40B" w14:textId="77777777" w:rsidR="00CA75E8" w:rsidRDefault="00CA75E8" w:rsidP="006133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obecności na zajęciach ruchowych</w:t>
            </w:r>
          </w:p>
        </w:tc>
      </w:tr>
    </w:tbl>
    <w:p w14:paraId="09607319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sz w:val="16"/>
          <w:szCs w:val="16"/>
        </w:rPr>
        <w:br w:type="textWrapping" w:clear="all"/>
      </w: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542C4758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CA75E8" w14:paraId="12596D09" w14:textId="77777777" w:rsidTr="006133B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DCD3" w14:textId="77777777" w:rsidR="00CA75E8" w:rsidRDefault="00CA75E8" w:rsidP="006133B0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jest zaliczany bez oceny na podstawie średniej P1+P2</w:t>
            </w:r>
          </w:p>
        </w:tc>
      </w:tr>
    </w:tbl>
    <w:p w14:paraId="0BB8B8B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892A157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14:paraId="3C44592D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14:paraId="251DF3A2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podstawowa:</w:t>
      </w:r>
    </w:p>
    <w:p w14:paraId="091850FE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1.Marciniak J.:„Zbiór ćw. koordynacyjnych i gibkościowych”Biblioteka Trenera,W-wa 1998</w:t>
      </w:r>
    </w:p>
    <w:p w14:paraId="04E7CA2A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2.Mielniczuk M, Staniszewski T, „Stare i nowe gry drużynowe”, Wyd. TELBIT W-wa 1999.</w:t>
      </w:r>
    </w:p>
    <w:p w14:paraId="4B434EFA" w14:textId="77777777"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uzupełniająca:</w:t>
      </w:r>
    </w:p>
    <w:p w14:paraId="70399C9E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Bukowiec M: „Wypisy do ćwiczeń z teorii wychowania fizycznego” AWF Kraków 1995,wyd.skr.nr 123,</w:t>
      </w:r>
    </w:p>
    <w:p w14:paraId="6D3A4465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Grabowski H: „Teoria wychowania fizycznego” AWF Kraków 1994, wyd. skr. Nr 131</w:t>
      </w:r>
    </w:p>
    <w:p w14:paraId="6F5EBF37" w14:textId="77777777"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Janikowska – Siatka M. : ”Materiały pomocnicze do ćwiczeń z metodyki wychowania fizycznego” AWF Kraków 1996 wyd. skryptowe 51</w:t>
      </w:r>
    </w:p>
    <w:p w14:paraId="20DA89CF" w14:textId="77777777" w:rsidR="00CA75E8" w:rsidRDefault="00CA75E8" w:rsidP="00CA75E8">
      <w:pPr>
        <w:jc w:val="both"/>
        <w:rPr>
          <w:rFonts w:ascii="Times New Roman" w:hAnsi="Times New Roman"/>
          <w:b/>
          <w:sz w:val="8"/>
          <w:szCs w:val="8"/>
        </w:rPr>
      </w:pPr>
    </w:p>
    <w:p w14:paraId="7AE5822B" w14:textId="77777777"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51BF9FC2" w14:textId="77777777" w:rsidR="00CA75E8" w:rsidRDefault="00CA75E8" w:rsidP="00CA75E8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1080"/>
        <w:gridCol w:w="1440"/>
        <w:gridCol w:w="1432"/>
        <w:gridCol w:w="1495"/>
      </w:tblGrid>
      <w:tr w:rsidR="00CA75E8" w14:paraId="3F39DCE4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0C44C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14:paraId="7E5763E2" w14:textId="77777777" w:rsidR="00CA75E8" w:rsidRDefault="00CA75E8" w:rsidP="006133B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FD1DB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14:paraId="0342A909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14:paraId="2F5B7618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14:paraId="62CE368F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FF38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14:paraId="2AFD5064" w14:textId="77777777" w:rsidR="00CA75E8" w:rsidRDefault="00CA75E8" w:rsidP="006133B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1CC7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DDDA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2324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CA75E8" w14:paraId="1D39E2C6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BF53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BF9E7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EFD7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EA376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1A88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1C63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44359927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D937B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FAF73" w14:textId="77777777"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A997C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EE131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20903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ADBB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6A1F0294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14C2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44079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A51E6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4CCC9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0E188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062F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17401942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2C8DF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0FC6F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11DF7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977F4B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B561D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33F4C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0ADB3AF7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5B9DE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838AB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2A261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C4E2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F5C74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94CC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60376509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1DBF1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0F6799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61128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CE454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03837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7DAF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14:paraId="11C7582C" w14:textId="77777777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BE887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47036" w14:textId="77777777"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1BA69" w14:textId="77777777"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90C1D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27053" w14:textId="77777777"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1E68" w14:textId="77777777"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14:paraId="278E420A" w14:textId="77777777" w:rsidR="00CA75E8" w:rsidRDefault="00CA75E8" w:rsidP="00CA75E8">
      <w:pPr>
        <w:jc w:val="both"/>
        <w:rPr>
          <w:sz w:val="16"/>
          <w:szCs w:val="16"/>
        </w:rPr>
      </w:pPr>
    </w:p>
    <w:p w14:paraId="17883A00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p w14:paraId="6025C699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150"/>
      </w:tblGrid>
      <w:tr w:rsidR="00CA75E8" w14:paraId="66381A06" w14:textId="77777777" w:rsidTr="006133B0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40C90E" w14:textId="77777777"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E00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CA75E8" w14:paraId="468FB37A" w14:textId="77777777" w:rsidTr="006133B0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B3BD6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4A8D" w14:textId="77777777" w:rsidR="00CA75E8" w:rsidRDefault="00CA75E8" w:rsidP="006133B0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696F2C60" w14:textId="77777777" w:rsidTr="006133B0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52843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65D1F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14:paraId="36D00916" w14:textId="77777777" w:rsidTr="006133B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64EF7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4FB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2BCA79A3" w14:textId="77777777" w:rsidTr="006133B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95B65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19B2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5F347178" w14:textId="77777777" w:rsidTr="006133B0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92FFE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EB95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5656C22D" w14:textId="77777777" w:rsidTr="006133B0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1E73A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85B8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CA75E8" w14:paraId="1B2F7430" w14:textId="77777777" w:rsidTr="006133B0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42C7C" w14:textId="77777777" w:rsidR="00CA75E8" w:rsidRDefault="00CA75E8" w:rsidP="006133B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B7FB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64</w:t>
            </w:r>
          </w:p>
        </w:tc>
      </w:tr>
      <w:tr w:rsidR="00CA75E8" w14:paraId="6D31C79A" w14:textId="77777777" w:rsidTr="006133B0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90DB6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C26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1F61C7A7" w14:textId="77777777" w:rsidTr="006133B0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34526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Samodzielne przygotowanie do zajęć kształtujących </w:t>
            </w: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lastRenderedPageBreak/>
              <w:t>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935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lastRenderedPageBreak/>
              <w:t>-</w:t>
            </w:r>
          </w:p>
        </w:tc>
      </w:tr>
      <w:tr w:rsidR="00CA75E8" w14:paraId="305242A7" w14:textId="77777777" w:rsidTr="006133B0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510FC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59AE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327C2F7A" w14:textId="77777777" w:rsidTr="006133B0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3BD5C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513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14:paraId="3EED0CC0" w14:textId="77777777" w:rsidTr="006133B0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63143" w14:textId="77777777" w:rsidR="00CA75E8" w:rsidRDefault="00CA75E8" w:rsidP="006133B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BE4A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14:paraId="6FF41AB7" w14:textId="77777777" w:rsidTr="006133B0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F02EF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54DB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14:paraId="15CB2060" w14:textId="77777777" w:rsidTr="006133B0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1D16D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BE849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0</w:t>
            </w:r>
          </w:p>
        </w:tc>
      </w:tr>
      <w:tr w:rsidR="00CA75E8" w14:paraId="70C673A3" w14:textId="77777777" w:rsidTr="006133B0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5C3FD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94D4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14:paraId="16D8B910" w14:textId="77777777" w:rsidTr="006133B0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F2057" w14:textId="77777777"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86147" w14:textId="77777777"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0</w:t>
            </w:r>
          </w:p>
        </w:tc>
      </w:tr>
    </w:tbl>
    <w:p w14:paraId="13404D3E" w14:textId="77777777" w:rsidR="00CA75E8" w:rsidRDefault="00CA75E8" w:rsidP="00CA75E8">
      <w:pPr>
        <w:shd w:val="clear" w:color="auto" w:fill="FFFFFF"/>
        <w:jc w:val="both"/>
      </w:pPr>
    </w:p>
    <w:p w14:paraId="24E0005E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407ADC8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A3035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837F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71ED2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64B50" w14:textId="77777777"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2A83FAA1" w14:textId="450D1118" w:rsidR="00CA75E8" w:rsidRDefault="00C45A06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Rafał Korczyński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4AE9">
        <w:rPr>
          <w:rFonts w:ascii="Times New Roman" w:hAnsi="Times New Roman" w:cs="Times New Roman"/>
          <w:sz w:val="24"/>
          <w:szCs w:val="24"/>
        </w:rPr>
        <w:t>dr Andrzej Kawecki</w:t>
      </w:r>
    </w:p>
    <w:p w14:paraId="2432BFAB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49EFBA0B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0CC1174F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66A7E6F9" w14:textId="77777777"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14:paraId="5254BDEA" w14:textId="6F947A11" w:rsidR="00CA75E8" w:rsidRDefault="00CA75E8" w:rsidP="00CA75E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01B68">
        <w:rPr>
          <w:rFonts w:ascii="Times New Roman" w:hAnsi="Times New Roman" w:cs="Times New Roman"/>
          <w:sz w:val="24"/>
          <w:szCs w:val="24"/>
        </w:rPr>
        <w:t>30</w:t>
      </w:r>
      <w:r w:rsidR="00C45A06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101B68">
        <w:rPr>
          <w:rFonts w:ascii="Times New Roman" w:hAnsi="Times New Roman" w:cs="Times New Roman"/>
          <w:sz w:val="24"/>
          <w:szCs w:val="24"/>
        </w:rPr>
        <w:t>2</w:t>
      </w:r>
      <w:r w:rsidR="00AE4AE9">
        <w:rPr>
          <w:rFonts w:ascii="Times New Roman" w:hAnsi="Times New Roman" w:cs="Times New Roman"/>
          <w:sz w:val="24"/>
          <w:szCs w:val="24"/>
        </w:rPr>
        <w:t>2</w:t>
      </w:r>
      <w:r w:rsidR="009C532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806A396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51BE6258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0FCFB44C" w14:textId="77777777"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14:paraId="2E44716C" w14:textId="77777777" w:rsidR="00CA75E8" w:rsidRDefault="00CA75E8" w:rsidP="00CF646F">
      <w:pPr>
        <w:shd w:val="clear" w:color="auto" w:fill="FFFFFF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12BFFD5A" w14:textId="77777777" w:rsidR="00DD729F" w:rsidRDefault="00000000"/>
    <w:sectPr w:rsidR="00DD729F" w:rsidSect="0007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5E8"/>
    <w:rsid w:val="00074D7F"/>
    <w:rsid w:val="000B5104"/>
    <w:rsid w:val="00101B68"/>
    <w:rsid w:val="00270E8D"/>
    <w:rsid w:val="003D21F8"/>
    <w:rsid w:val="005B5CC9"/>
    <w:rsid w:val="00605BB7"/>
    <w:rsid w:val="00671A34"/>
    <w:rsid w:val="00801E9A"/>
    <w:rsid w:val="009C5325"/>
    <w:rsid w:val="00AE4AE9"/>
    <w:rsid w:val="00B81965"/>
    <w:rsid w:val="00C45A06"/>
    <w:rsid w:val="00CA75E8"/>
    <w:rsid w:val="00C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68E0"/>
  <w15:docId w15:val="{A41CEA75-1032-4570-ACF2-B522121C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5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CA75E8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75E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CA75E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Elżbieta Dybek</cp:lastModifiedBy>
  <cp:revision>14</cp:revision>
  <cp:lastPrinted>2019-10-09T05:22:00Z</cp:lastPrinted>
  <dcterms:created xsi:type="dcterms:W3CDTF">2019-10-09T11:04:00Z</dcterms:created>
  <dcterms:modified xsi:type="dcterms:W3CDTF">2022-10-19T12:24:00Z</dcterms:modified>
</cp:coreProperties>
</file>